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5" w:rsidRDefault="007625ED" w:rsidP="007625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02270" wp14:editId="4715EAFE">
                <wp:simplePos x="0" y="0"/>
                <wp:positionH relativeFrom="column">
                  <wp:posOffset>5711719</wp:posOffset>
                </wp:positionH>
                <wp:positionV relativeFrom="paragraph">
                  <wp:posOffset>67377</wp:posOffset>
                </wp:positionV>
                <wp:extent cx="1243330" cy="8050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80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FC" w:rsidRDefault="007329FC" w:rsidP="00C87F02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ALICIA MILLER KARNER</w:t>
                            </w:r>
                          </w:p>
                          <w:p w:rsidR="007625ED" w:rsidRPr="007625ED" w:rsidRDefault="00C87F02" w:rsidP="00C87F02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5C3D10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EXECUTIVE DIRECTOR</w:t>
                            </w:r>
                          </w:p>
                          <w:p w:rsidR="00C87F02" w:rsidRDefault="00C87F02" w:rsidP="00C87F02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HEATHER M. BAMBU</w:t>
                            </w:r>
                          </w:p>
                          <w:p w:rsidR="007625ED" w:rsidRPr="007625ED" w:rsidRDefault="00C87F02" w:rsidP="00C87F02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5C3D10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SECRETARY</w:t>
                            </w:r>
                          </w:p>
                          <w:p w:rsidR="005C3D10" w:rsidRDefault="005C3D10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MICHAEL E. RISKIN, ESQ.   </w:t>
                            </w:r>
                          </w:p>
                          <w:p w:rsidR="007625ED" w:rsidRDefault="005C3D10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    SOLICITOR</w:t>
                            </w:r>
                          </w:p>
                          <w:p w:rsidR="007329FC" w:rsidRDefault="007329FC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TONY HANNA</w:t>
                            </w:r>
                          </w:p>
                          <w:p w:rsidR="007329FC" w:rsidRPr="007625ED" w:rsidRDefault="007329FC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   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9.75pt;margin-top:5.3pt;width:97.9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" fillcolor="white [3201]" stroked="f" strokeweight=".5pt">
                <v:textbox>
                  <w:txbxContent>
                    <w:p w:rsidR="007329FC" w:rsidRDefault="007329FC" w:rsidP="00C87F02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ALICIA MILLER KARNER</w:t>
                      </w:r>
                    </w:p>
                    <w:p w:rsidR="007625ED" w:rsidRPr="007625ED" w:rsidRDefault="00C87F02" w:rsidP="00C87F02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   </w:t>
                      </w:r>
                      <w:r w:rsidR="005C3D10"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sz w:val="11"/>
                          <w:szCs w:val="11"/>
                        </w:rPr>
                        <w:t>EXECUTIVE DIRECTOR</w:t>
                      </w:r>
                    </w:p>
                    <w:p w:rsidR="00C87F02" w:rsidRDefault="00C87F02" w:rsidP="00C87F02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HEATHER M. BAMBU</w:t>
                      </w:r>
                    </w:p>
                    <w:p w:rsidR="007625ED" w:rsidRPr="007625ED" w:rsidRDefault="00C87F02" w:rsidP="00C87F02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   </w:t>
                      </w:r>
                      <w:r w:rsidR="005C3D10"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sz w:val="11"/>
                          <w:szCs w:val="11"/>
                        </w:rPr>
                        <w:t>SECRETARY</w:t>
                      </w:r>
                    </w:p>
                    <w:p w:rsidR="005C3D10" w:rsidRDefault="005C3D10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MICHAEL E. RISKIN, ESQ.   </w:t>
                      </w:r>
                    </w:p>
                    <w:p w:rsidR="007625ED" w:rsidRDefault="005C3D10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    SOLICITOR</w:t>
                      </w:r>
                    </w:p>
                    <w:p w:rsidR="007329FC" w:rsidRDefault="007329FC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TONY HANNA</w:t>
                      </w:r>
                    </w:p>
                    <w:p w:rsidR="007329FC" w:rsidRPr="007625ED" w:rsidRDefault="007329FC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    CONSULTANT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F6FA" wp14:editId="20E3B375">
                <wp:simplePos x="0" y="0"/>
                <wp:positionH relativeFrom="column">
                  <wp:posOffset>17780</wp:posOffset>
                </wp:positionH>
                <wp:positionV relativeFrom="paragraph">
                  <wp:posOffset>67310</wp:posOffset>
                </wp:positionV>
                <wp:extent cx="1243330" cy="636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ED" w:rsidRPr="007625ED" w:rsidRDefault="007625ED" w:rsidP="007625E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7625ED">
                              <w:rPr>
                                <w:sz w:val="12"/>
                                <w:szCs w:val="12"/>
                              </w:rPr>
                              <w:t>MEMBERS OF AUTHORITY</w:t>
                            </w:r>
                          </w:p>
                          <w:p w:rsidR="007625ED" w:rsidRPr="007625ED" w:rsidRDefault="007625ED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7625ED">
                              <w:rPr>
                                <w:sz w:val="11"/>
                                <w:szCs w:val="11"/>
                              </w:rPr>
                              <w:t>EARL BETHEL</w:t>
                            </w:r>
                          </w:p>
                          <w:p w:rsidR="007625ED" w:rsidRPr="007625ED" w:rsidRDefault="007625ED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7625ED">
                              <w:rPr>
                                <w:sz w:val="11"/>
                                <w:szCs w:val="11"/>
                              </w:rPr>
                              <w:t>LEA B. GRIGSBY</w:t>
                            </w:r>
                          </w:p>
                          <w:p w:rsidR="007625ED" w:rsidRPr="007625ED" w:rsidRDefault="007625ED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7625ED">
                              <w:rPr>
                                <w:sz w:val="11"/>
                                <w:szCs w:val="11"/>
                              </w:rPr>
                              <w:t>RONALD R. HECKMAN</w:t>
                            </w:r>
                          </w:p>
                          <w:p w:rsidR="007625ED" w:rsidRPr="007625ED" w:rsidRDefault="007625ED" w:rsidP="005C3D10">
                            <w:pPr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7625ED">
                              <w:rPr>
                                <w:sz w:val="11"/>
                                <w:szCs w:val="11"/>
                              </w:rPr>
                              <w:t>TRACY OSCAVICH</w:t>
                            </w:r>
                          </w:p>
                          <w:p w:rsidR="007625ED" w:rsidRPr="007625ED" w:rsidRDefault="007625ED" w:rsidP="005C3D1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7625ED">
                              <w:rPr>
                                <w:sz w:val="11"/>
                                <w:szCs w:val="11"/>
                              </w:rPr>
                              <w:t>CHRISTOPHER T. SPADONI, ESQ.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4pt;margin-top:5.3pt;width:97.9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" fillcolor="white [3201]" stroked="f" strokeweight=".5pt">
                <v:textbox>
                  <w:txbxContent>
                    <w:p w:rsidR="007625ED" w:rsidRPr="007625ED" w:rsidRDefault="007625ED" w:rsidP="007625E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7625ED">
                        <w:rPr>
                          <w:sz w:val="12"/>
                          <w:szCs w:val="12"/>
                        </w:rPr>
                        <w:t>MEMBERS OF AUTHORITY</w:t>
                      </w:r>
                    </w:p>
                    <w:p w:rsidR="007625ED" w:rsidRPr="007625ED" w:rsidRDefault="007625ED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7625ED">
                        <w:rPr>
                          <w:sz w:val="11"/>
                          <w:szCs w:val="11"/>
                        </w:rPr>
                        <w:t>EARL BETHEL</w:t>
                      </w:r>
                    </w:p>
                    <w:p w:rsidR="007625ED" w:rsidRPr="007625ED" w:rsidRDefault="007625ED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7625ED">
                        <w:rPr>
                          <w:sz w:val="11"/>
                          <w:szCs w:val="11"/>
                        </w:rPr>
                        <w:t>LEA B. GRIGSBY</w:t>
                      </w:r>
                    </w:p>
                    <w:p w:rsidR="007625ED" w:rsidRPr="007625ED" w:rsidRDefault="007625ED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7625ED">
                        <w:rPr>
                          <w:sz w:val="11"/>
                          <w:szCs w:val="11"/>
                        </w:rPr>
                        <w:t>RONALD R. HECKMAN</w:t>
                      </w:r>
                    </w:p>
                    <w:p w:rsidR="007625ED" w:rsidRPr="007625ED" w:rsidRDefault="007625ED" w:rsidP="005C3D10">
                      <w:pPr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 w:rsidRPr="007625ED">
                        <w:rPr>
                          <w:sz w:val="11"/>
                          <w:szCs w:val="11"/>
                        </w:rPr>
                        <w:t>TRACY OSCAVICH</w:t>
                      </w:r>
                    </w:p>
                    <w:p w:rsidR="007625ED" w:rsidRPr="007625ED" w:rsidRDefault="007625ED" w:rsidP="005C3D10">
                      <w:pPr>
                        <w:rPr>
                          <w:sz w:val="11"/>
                          <w:szCs w:val="11"/>
                        </w:rPr>
                      </w:pPr>
                      <w:r w:rsidRPr="007625ED">
                        <w:rPr>
                          <w:sz w:val="11"/>
                          <w:szCs w:val="11"/>
                        </w:rPr>
                        <w:t>CHRISTOPHER T. SPADONI, ESQ.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52CA" wp14:editId="6F3CED91">
                <wp:simplePos x="0" y="0"/>
                <wp:positionH relativeFrom="column">
                  <wp:posOffset>2127250</wp:posOffset>
                </wp:positionH>
                <wp:positionV relativeFrom="paragraph">
                  <wp:posOffset>0</wp:posOffset>
                </wp:positionV>
                <wp:extent cx="2720340" cy="12617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ED" w:rsidRPr="007D2EBC" w:rsidRDefault="005C3D10" w:rsidP="007D2E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D2EB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REDEVELOPMENT AUTHORITY</w:t>
                            </w:r>
                          </w:p>
                          <w:p w:rsidR="007625ED" w:rsidRPr="007D2EBC" w:rsidRDefault="005C3D10" w:rsidP="007D2E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D2EB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625ED" w:rsidRPr="007D2EB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CITY OF BETHLEHEM</w:t>
                            </w:r>
                          </w:p>
                          <w:p w:rsidR="007625ED" w:rsidRPr="007D2EBC" w:rsidRDefault="007625ED" w:rsidP="007D2E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D2EBC">
                              <w:rPr>
                                <w:rFonts w:cstheme="minorHAnsi"/>
                              </w:rPr>
                              <w:t>10 E</w:t>
                            </w:r>
                            <w:r w:rsidR="005C3D10" w:rsidRPr="007D2EBC">
                              <w:rPr>
                                <w:rFonts w:cstheme="minorHAnsi"/>
                              </w:rPr>
                              <w:t>ast Church Street</w:t>
                            </w:r>
                          </w:p>
                          <w:p w:rsidR="007625ED" w:rsidRPr="007D2EBC" w:rsidRDefault="005C3D10" w:rsidP="007D2E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D2EBC">
                              <w:rPr>
                                <w:rFonts w:cstheme="minorHAnsi"/>
                              </w:rPr>
                              <w:t>Bethlehem</w:t>
                            </w:r>
                            <w:proofErr w:type="gramStart"/>
                            <w:r w:rsidRPr="007D2EBC">
                              <w:rPr>
                                <w:rFonts w:cstheme="minorHAnsi"/>
                              </w:rPr>
                              <w:t>,  PA</w:t>
                            </w:r>
                            <w:proofErr w:type="gramEnd"/>
                            <w:r w:rsidRPr="007D2EBC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7625ED" w:rsidRPr="007D2EBC">
                              <w:rPr>
                                <w:rFonts w:cstheme="minorHAnsi"/>
                              </w:rPr>
                              <w:t>18018</w:t>
                            </w:r>
                          </w:p>
                          <w:p w:rsidR="007625ED" w:rsidRPr="007D2EBC" w:rsidRDefault="007625ED" w:rsidP="007D2E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D2EBC">
                              <w:rPr>
                                <w:rFonts w:cstheme="minorHAnsi"/>
                              </w:rPr>
                              <w:t>P</w:t>
                            </w:r>
                            <w:r w:rsidR="005C3D10" w:rsidRPr="007D2EBC">
                              <w:rPr>
                                <w:rFonts w:cstheme="minorHAnsi"/>
                              </w:rPr>
                              <w:t>hone</w:t>
                            </w:r>
                            <w:r w:rsidRPr="007D2EBC">
                              <w:rPr>
                                <w:rFonts w:cstheme="minorHAnsi"/>
                              </w:rPr>
                              <w:t>:</w:t>
                            </w:r>
                            <w:r w:rsidR="007D2EBC" w:rsidRPr="007D2EB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D2EBC">
                              <w:rPr>
                                <w:rFonts w:cstheme="minorHAnsi"/>
                              </w:rPr>
                              <w:t>(610) 865-7055</w:t>
                            </w:r>
                          </w:p>
                          <w:p w:rsidR="007625ED" w:rsidRPr="007D2EBC" w:rsidRDefault="007D2EBC" w:rsidP="007D2EB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D2EBC">
                              <w:rPr>
                                <w:rFonts w:cstheme="minorHAnsi"/>
                              </w:rPr>
                              <w:t>Email</w:t>
                            </w:r>
                            <w:r w:rsidR="007625ED" w:rsidRPr="007D2EBC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7D2EBC">
                              <w:rPr>
                                <w:rFonts w:cstheme="minorHAnsi"/>
                              </w:rPr>
                              <w:t>RDA@bethlehem-pa.gov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7.5pt;margin-top:0;width:214.2pt;height:9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" stroked="f">
                <v:textbox style="mso-fit-shape-to-text:t">
                  <w:txbxContent>
                    <w:p w:rsidR="007625ED" w:rsidRPr="007D2EBC" w:rsidRDefault="005C3D10" w:rsidP="007D2E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D2EB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REDEVELOPMENT AUTHORITY</w:t>
                      </w:r>
                    </w:p>
                    <w:p w:rsidR="007625ED" w:rsidRPr="007D2EBC" w:rsidRDefault="005C3D10" w:rsidP="007D2EB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D2EB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="007625ED" w:rsidRPr="007D2EB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CITY OF BETHLEHEM</w:t>
                      </w:r>
                    </w:p>
                    <w:p w:rsidR="007625ED" w:rsidRPr="007D2EBC" w:rsidRDefault="007625ED" w:rsidP="007D2EB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7D2EBC">
                        <w:rPr>
                          <w:rFonts w:cstheme="minorHAnsi"/>
                        </w:rPr>
                        <w:t>10 E</w:t>
                      </w:r>
                      <w:r w:rsidR="005C3D10" w:rsidRPr="007D2EBC">
                        <w:rPr>
                          <w:rFonts w:cstheme="minorHAnsi"/>
                        </w:rPr>
                        <w:t>ast Church Street</w:t>
                      </w:r>
                    </w:p>
                    <w:p w:rsidR="007625ED" w:rsidRPr="007D2EBC" w:rsidRDefault="005C3D10" w:rsidP="007D2EB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7D2EBC">
                        <w:rPr>
                          <w:rFonts w:cstheme="minorHAnsi"/>
                        </w:rPr>
                        <w:t>Bethlehem</w:t>
                      </w:r>
                      <w:proofErr w:type="gramStart"/>
                      <w:r w:rsidRPr="007D2EBC">
                        <w:rPr>
                          <w:rFonts w:cstheme="minorHAnsi"/>
                        </w:rPr>
                        <w:t>,  PA</w:t>
                      </w:r>
                      <w:proofErr w:type="gramEnd"/>
                      <w:r w:rsidRPr="007D2EBC">
                        <w:rPr>
                          <w:rFonts w:cstheme="minorHAnsi"/>
                        </w:rPr>
                        <w:t xml:space="preserve">  </w:t>
                      </w:r>
                      <w:r w:rsidR="007625ED" w:rsidRPr="007D2EBC">
                        <w:rPr>
                          <w:rFonts w:cstheme="minorHAnsi"/>
                        </w:rPr>
                        <w:t>18018</w:t>
                      </w:r>
                    </w:p>
                    <w:p w:rsidR="007625ED" w:rsidRPr="007D2EBC" w:rsidRDefault="007625ED" w:rsidP="007D2EB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7D2EBC">
                        <w:rPr>
                          <w:rFonts w:cstheme="minorHAnsi"/>
                        </w:rPr>
                        <w:t>P</w:t>
                      </w:r>
                      <w:r w:rsidR="005C3D10" w:rsidRPr="007D2EBC">
                        <w:rPr>
                          <w:rFonts w:cstheme="minorHAnsi"/>
                        </w:rPr>
                        <w:t>hone</w:t>
                      </w:r>
                      <w:r w:rsidRPr="007D2EBC">
                        <w:rPr>
                          <w:rFonts w:cstheme="minorHAnsi"/>
                        </w:rPr>
                        <w:t>:</w:t>
                      </w:r>
                      <w:r w:rsidR="007D2EBC" w:rsidRPr="007D2EBC">
                        <w:rPr>
                          <w:rFonts w:cstheme="minorHAnsi"/>
                        </w:rPr>
                        <w:t xml:space="preserve"> </w:t>
                      </w:r>
                      <w:r w:rsidRPr="007D2EBC">
                        <w:rPr>
                          <w:rFonts w:cstheme="minorHAnsi"/>
                        </w:rPr>
                        <w:t>(610) 865-7055</w:t>
                      </w:r>
                    </w:p>
                    <w:p w:rsidR="007625ED" w:rsidRPr="007D2EBC" w:rsidRDefault="007D2EBC" w:rsidP="007D2EB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7D2EBC">
                        <w:rPr>
                          <w:rFonts w:cstheme="minorHAnsi"/>
                        </w:rPr>
                        <w:t>Email</w:t>
                      </w:r>
                      <w:r w:rsidR="007625ED" w:rsidRPr="007D2EBC">
                        <w:rPr>
                          <w:rFonts w:cstheme="minorHAnsi"/>
                        </w:rPr>
                        <w:t xml:space="preserve">: </w:t>
                      </w:r>
                      <w:r w:rsidRPr="007D2EBC">
                        <w:rPr>
                          <w:rFonts w:cstheme="minorHAnsi"/>
                        </w:rPr>
                        <w:t>RDA@bethlehem-pa.gov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A15" w:rsidRPr="00A832A9" w:rsidRDefault="007D2EBC" w:rsidP="00A832A9">
      <w:pPr>
        <w:sectPr w:rsidR="00701A15" w:rsidRPr="00A832A9" w:rsidSect="00B626AF">
          <w:pgSz w:w="12240" w:h="15840" w:code="1"/>
          <w:pgMar w:top="576" w:right="720" w:bottom="576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5979" wp14:editId="28B27104">
                <wp:simplePos x="0" y="0"/>
                <wp:positionH relativeFrom="column">
                  <wp:posOffset>321346</wp:posOffset>
                </wp:positionH>
                <wp:positionV relativeFrom="paragraph">
                  <wp:posOffset>862892</wp:posOffset>
                </wp:positionV>
                <wp:extent cx="6410960" cy="7711059"/>
                <wp:effectExtent l="0" t="0" r="889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7711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EC" w:rsidRDefault="009759EC" w:rsidP="009759EC">
                            <w:pPr>
                              <w:suppressAutoHyphens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Cs w:val="20"/>
                              </w:rPr>
                            </w:pPr>
                            <w:bookmarkStart w:id="0" w:name="_GoBack"/>
                          </w:p>
                          <w:p w:rsidR="009759EC" w:rsidRDefault="009759EC" w:rsidP="009759EC">
                            <w:pPr>
                              <w:suppressAutoHyphens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Cs w:val="20"/>
                              </w:rPr>
                            </w:pPr>
                          </w:p>
                          <w:p w:rsidR="009759EC" w:rsidRPr="009759EC" w:rsidRDefault="009759EC" w:rsidP="009759EC">
                            <w:pPr>
                              <w:suppressAutoHyphens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Cs w:val="20"/>
                              </w:rPr>
                              <w:t>NOTICE</w:t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  <w:instrText xml:space="preserve">PRIVATE </w:instrText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b/>
                                <w:snapToGrid w:val="0"/>
                                <w:sz w:val="24"/>
                                <w:szCs w:val="20"/>
                              </w:rPr>
                              <w:fldChar w:fldCharType="end"/>
                            </w: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suppressAutoHyphens/>
                              <w:spacing w:after="0" w:line="480" w:lineRule="auto"/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</w:pP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suppressAutoHyphens/>
                              <w:spacing w:after="0" w:line="480" w:lineRule="auto"/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>The regular meeting of the Redevelopment Authority scheduled for 5:00 PM on Thursday, April 28, 2022 has been cancelled. The next regular meeting of the Authority is scheduled to be held at 5:00 PM on Thursday, May 26, 2022.  Any meeting of the Authority, which might be scheduled prior to that date, will be publicly advertised as required.</w:t>
                            </w: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</w:pP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  <w:t>Alicia Miller Karner</w:t>
                            </w: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</w:r>
                            <w:r w:rsidRPr="009759EC">
                              <w:rPr>
                                <w:rFonts w:ascii="Times New Roman" w:eastAsiaTheme="minorEastAsia" w:hAnsi="Times New Roman" w:cs="Times New Roman"/>
                                <w:snapToGrid w:val="0"/>
                                <w:spacing w:val="-3"/>
                                <w:sz w:val="24"/>
                                <w:szCs w:val="20"/>
                              </w:rPr>
                              <w:tab/>
                              <w:t>Executive Director</w:t>
                            </w:r>
                          </w:p>
                          <w:p w:rsidR="009759EC" w:rsidRPr="009759EC" w:rsidRDefault="009759EC" w:rsidP="009759EC">
                            <w:pPr>
                              <w:widowControl w:val="0"/>
                              <w:tabs>
                                <w:tab w:val="center" w:pos="4680"/>
                              </w:tabs>
                              <w:suppressAutoHyphens/>
                              <w:spacing w:after="0" w:line="240" w:lineRule="auto"/>
                              <w:rPr>
                                <w:rFonts w:ascii="Cambria" w:eastAsiaTheme="minorEastAsia" w:hAnsi="Cambria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5C3D10" w:rsidRDefault="005C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5.3pt;margin-top:67.95pt;width:504.8pt;height:607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" fillcolor="white [3201]" stroked="f" strokeweight=".5pt">
                <v:textbox>
                  <w:txbxContent>
                    <w:p w:rsidR="009759EC" w:rsidRDefault="009759EC" w:rsidP="009759EC">
                      <w:pPr>
                        <w:suppressAutoHyphens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Cs w:val="20"/>
                        </w:rPr>
                      </w:pPr>
                      <w:bookmarkStart w:id="1" w:name="_GoBack"/>
                    </w:p>
                    <w:p w:rsidR="009759EC" w:rsidRDefault="009759EC" w:rsidP="009759EC">
                      <w:pPr>
                        <w:suppressAutoHyphens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Cs w:val="20"/>
                        </w:rPr>
                      </w:pPr>
                    </w:p>
                    <w:p w:rsidR="009759EC" w:rsidRPr="009759EC" w:rsidRDefault="009759EC" w:rsidP="009759EC">
                      <w:pPr>
                        <w:suppressAutoHyphens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</w:pPr>
                      <w:r w:rsidRPr="009759EC"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Cs w:val="20"/>
                        </w:rPr>
                        <w:t>NOTICE</w:t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  <w:fldChar w:fldCharType="begin"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  <w:instrText xml:space="preserve">PRIVATE </w:instrText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b/>
                          <w:snapToGrid w:val="0"/>
                          <w:sz w:val="24"/>
                          <w:szCs w:val="20"/>
                        </w:rPr>
                        <w:fldChar w:fldCharType="end"/>
                      </w:r>
                    </w:p>
                    <w:p w:rsidR="009759EC" w:rsidRPr="009759EC" w:rsidRDefault="009759EC" w:rsidP="009759EC">
                      <w:pPr>
                        <w:widowControl w:val="0"/>
                        <w:suppressAutoHyphens/>
                        <w:spacing w:after="0" w:line="480" w:lineRule="auto"/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</w:pPr>
                    </w:p>
                    <w:p w:rsidR="009759EC" w:rsidRPr="009759EC" w:rsidRDefault="009759EC" w:rsidP="009759EC">
                      <w:pPr>
                        <w:widowControl w:val="0"/>
                        <w:suppressAutoHyphens/>
                        <w:spacing w:after="0" w:line="480" w:lineRule="auto"/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</w:pP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>The regular meeting of the Redevelopment Authority scheduled for 5:00 PM on Thursday, April 28, 2022 has been cancelled. The next regular meeting of the Authority is scheduled to be held at 5:00 PM on Thursday, May 26, 2022.  Any meeting of the Authority, which might be scheduled prior to that date, will be publicly advertised as required.</w:t>
                      </w:r>
                    </w:p>
                    <w:p w:rsidR="009759EC" w:rsidRPr="009759EC" w:rsidRDefault="009759EC" w:rsidP="009759E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</w:pP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</w:p>
                    <w:p w:rsidR="009759EC" w:rsidRPr="009759EC" w:rsidRDefault="009759EC" w:rsidP="009759E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</w:pPr>
                    </w:p>
                    <w:p w:rsidR="009759EC" w:rsidRPr="009759EC" w:rsidRDefault="009759EC" w:rsidP="009759E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</w:pP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  <w:t>Alicia Miller Karner</w:t>
                      </w:r>
                    </w:p>
                    <w:p w:rsidR="009759EC" w:rsidRPr="009759EC" w:rsidRDefault="009759EC" w:rsidP="009759E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</w:pP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</w:r>
                      <w:r w:rsidRPr="009759EC">
                        <w:rPr>
                          <w:rFonts w:ascii="Times New Roman" w:eastAsiaTheme="minorEastAsia" w:hAnsi="Times New Roman" w:cs="Times New Roman"/>
                          <w:snapToGrid w:val="0"/>
                          <w:spacing w:val="-3"/>
                          <w:sz w:val="24"/>
                          <w:szCs w:val="20"/>
                        </w:rPr>
                        <w:tab/>
                        <w:t>Executive Director</w:t>
                      </w:r>
                    </w:p>
                    <w:p w:rsidR="009759EC" w:rsidRPr="009759EC" w:rsidRDefault="009759EC" w:rsidP="009759EC">
                      <w:pPr>
                        <w:widowControl w:val="0"/>
                        <w:tabs>
                          <w:tab w:val="center" w:pos="4680"/>
                        </w:tabs>
                        <w:suppressAutoHyphens/>
                        <w:spacing w:after="0" w:line="240" w:lineRule="auto"/>
                        <w:rPr>
                          <w:rFonts w:ascii="Cambria" w:eastAsiaTheme="minorEastAsia" w:hAnsi="Cambria" w:cs="Times New Roman"/>
                          <w:iCs/>
                          <w:sz w:val="28"/>
                          <w:szCs w:val="28"/>
                        </w:rPr>
                      </w:pPr>
                    </w:p>
                    <w:bookmarkEnd w:id="1"/>
                    <w:p w:rsidR="005C3D10" w:rsidRDefault="005C3D10"/>
                  </w:txbxContent>
                </v:textbox>
              </v:shape>
            </w:pict>
          </mc:Fallback>
        </mc:AlternateContent>
      </w:r>
    </w:p>
    <w:p w:rsidR="00D06E4C" w:rsidRPr="00701A15" w:rsidRDefault="00D06E4C" w:rsidP="00B62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6E4C" w:rsidRPr="00701A15" w:rsidSect="00B626A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104"/>
    <w:multiLevelType w:val="hybridMultilevel"/>
    <w:tmpl w:val="F05806E8"/>
    <w:lvl w:ilvl="0" w:tplc="A90E13A0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1E90"/>
    <w:multiLevelType w:val="hybridMultilevel"/>
    <w:tmpl w:val="9F62DCE6"/>
    <w:lvl w:ilvl="0" w:tplc="9A3EC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54799"/>
    <w:multiLevelType w:val="hybridMultilevel"/>
    <w:tmpl w:val="B6927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0F4427"/>
    <w:multiLevelType w:val="hybridMultilevel"/>
    <w:tmpl w:val="627E08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47980"/>
    <w:multiLevelType w:val="hybridMultilevel"/>
    <w:tmpl w:val="FF145E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D"/>
    <w:rsid w:val="00460ECC"/>
    <w:rsid w:val="005C3D10"/>
    <w:rsid w:val="006A080F"/>
    <w:rsid w:val="006E5E15"/>
    <w:rsid w:val="00701A15"/>
    <w:rsid w:val="007329FC"/>
    <w:rsid w:val="007625ED"/>
    <w:rsid w:val="007D2EBC"/>
    <w:rsid w:val="009759EC"/>
    <w:rsid w:val="00A832A9"/>
    <w:rsid w:val="00AA169A"/>
    <w:rsid w:val="00B626AF"/>
    <w:rsid w:val="00BB6795"/>
    <w:rsid w:val="00C87F02"/>
    <w:rsid w:val="00D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26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2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5FC8-C14F-486D-B747-065FB670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Bambu, Heather M</dc:creator>
  <cp:lastModifiedBy>Bambu, Heather M</cp:lastModifiedBy>
  <cp:revision>2</cp:revision>
  <cp:lastPrinted>2021-07-28T12:24:00Z</cp:lastPrinted>
  <dcterms:created xsi:type="dcterms:W3CDTF">2022-04-22T14:56:00Z</dcterms:created>
  <dcterms:modified xsi:type="dcterms:W3CDTF">2022-04-22T14:56:00Z</dcterms:modified>
</cp:coreProperties>
</file>